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94" w:rsidRDefault="00D8364A" w:rsidP="00D8364A">
      <w:pPr>
        <w:pStyle w:val="Nadpis2"/>
      </w:pPr>
      <w:r>
        <w:t xml:space="preserve">Jak říci „NE!“ vysavačům energie </w:t>
      </w:r>
    </w:p>
    <w:p w:rsidR="00040D0D" w:rsidRDefault="00040D0D" w:rsidP="00D8364A">
      <w:r>
        <w:t>Podívat se někomu do očí a říci „Ne“? Pro mnohé nepředstavitelná kombinace asi jako</w:t>
      </w:r>
      <w:r w:rsidR="00076AFD">
        <w:t xml:space="preserve"> Madonna u nás v hospodě na pivu. </w:t>
      </w:r>
      <w:r>
        <w:t xml:space="preserve">Snáze se to učí, pokud se zaměříte na vysavače energie, čímž zabijete dvě mouchy jednou ranou. Zbavíte se těch, kteří vás vycucávají, a také budete o krok blíže k asertivitě, neboť umění říci „Ne“ je jedním z hlavních bodů asertivity. </w:t>
      </w:r>
    </w:p>
    <w:p w:rsidR="00E54874" w:rsidRDefault="00040D0D" w:rsidP="00D8364A">
      <w:r>
        <w:t>Co jsou vysavači energie? Jsou to lidé, kteří vás vycucávají, pouze berou a nic dobrého nepřináší. Naučte se jim zabouchnout dveře před nosem</w:t>
      </w:r>
      <w:r w:rsidR="00076AFD">
        <w:t>. A</w:t>
      </w:r>
      <w:r>
        <w:t xml:space="preserve">ť to </w:t>
      </w:r>
      <w:proofErr w:type="gramStart"/>
      <w:r>
        <w:t>zní</w:t>
      </w:r>
      <w:proofErr w:type="gramEnd"/>
      <w:r>
        <w:t xml:space="preserve"> jakkoliv sobecky</w:t>
      </w:r>
      <w:r w:rsidR="00076AFD">
        <w:t>, j</w:t>
      </w:r>
      <w:r>
        <w:t>edná se přece o váš život a váš čas a nikdo nemá právo vás o ně obírat</w:t>
      </w:r>
      <w:r w:rsidR="00076AFD">
        <w:t>, tudíž byste to n</w:t>
      </w:r>
      <w:r>
        <w:t>eměli dělat ani vy sam</w:t>
      </w:r>
      <w:r w:rsidR="00250E09">
        <w:t>i</w:t>
      </w:r>
      <w:r>
        <w:t xml:space="preserve">. </w:t>
      </w:r>
    </w:p>
    <w:p w:rsidR="00E54874" w:rsidRDefault="00040D0D" w:rsidP="00D8364A">
      <w:r>
        <w:t xml:space="preserve">Vytvořte si zeď oproti lidem, kteří </w:t>
      </w:r>
      <w:r w:rsidR="0042154E">
        <w:t>přinášejí do vašeho života jen nepořádek a chaos. Už jste se někdy setkali s lidmi, kteří nikdy nikomu nepomohli, „jedou sam</w:t>
      </w:r>
      <w:r w:rsidR="00076AFD">
        <w:t>i</w:t>
      </w:r>
      <w:r w:rsidR="0042154E">
        <w:t xml:space="preserve"> na sebe“, ale vždycky si najdou čas na to, aby vás otravovali, když ONI něco potřebuji? Určitě ano</w:t>
      </w:r>
      <w:r w:rsidR="00250E09">
        <w:t>. Bohužel, je to</w:t>
      </w:r>
      <w:r w:rsidR="003A2710">
        <w:t xml:space="preserve"> smutné,</w:t>
      </w:r>
      <w:bookmarkStart w:id="0" w:name="_GoBack"/>
      <w:bookmarkEnd w:id="0"/>
      <w:r w:rsidR="003A2710">
        <w:t xml:space="preserve"> ale takový lidi kolem nás existují a není jich zrovna málo. I pro mě bylo velmi těžké vystavět si zeď, která mě od nich oddělí. Ale víte vy co? Karma je zdarma, a pokud nejsou oni ochotni pomoci druhým bez užitku, jsem o to více ochotná</w:t>
      </w:r>
      <w:r w:rsidR="00250E09">
        <w:t xml:space="preserve"> jim</w:t>
      </w:r>
      <w:r w:rsidR="003A2710">
        <w:t xml:space="preserve"> říci „Ne, nemám čas.“ a neomlouvat se za to. Na druhou stranu se vždy snažím pomoci lidem, kteří bez váhání pomohou i ostatním</w:t>
      </w:r>
      <w:r w:rsidR="00250E09">
        <w:t>. N</w:t>
      </w:r>
      <w:r w:rsidR="003A2710">
        <w:t xml:space="preserve">eřekla bych, že na úkor mého času, prostě a jednoduše si tvořím dobrý </w:t>
      </w:r>
      <w:proofErr w:type="spellStart"/>
      <w:r w:rsidR="003A2710">
        <w:t>time</w:t>
      </w:r>
      <w:proofErr w:type="spellEnd"/>
      <w:r w:rsidR="003A2710">
        <w:t xml:space="preserve"> management. Navíc, pokud se opravdu jedná o mé přátelé</w:t>
      </w:r>
      <w:r w:rsidR="00250E09">
        <w:t xml:space="preserve"> a já se omluvím, že nemám dostatek času, </w:t>
      </w:r>
      <w:r w:rsidR="003A2710">
        <w:t xml:space="preserve">pak to pochopí. </w:t>
      </w:r>
    </w:p>
    <w:p w:rsidR="003A2710" w:rsidRDefault="003A2710" w:rsidP="00D8364A">
      <w:r>
        <w:t>Naučte se odmítnout</w:t>
      </w:r>
      <w:r w:rsidR="00250E09">
        <w:t xml:space="preserve"> i ty</w:t>
      </w:r>
      <w:r>
        <w:t xml:space="preserve"> vaše vysavače energie a postupujte jednotlivými kroky výš</w:t>
      </w:r>
      <w:r w:rsidR="00076AFD">
        <w:t xml:space="preserve">, </w:t>
      </w:r>
      <w:r w:rsidR="00250E09">
        <w:t>čímž se přiblížíte</w:t>
      </w:r>
      <w:r w:rsidR="00076AFD">
        <w:t xml:space="preserve"> k asertivnějšímu chování. Zkuste třeba úplně odříznou lidi, kteří do vašeho života nepřinášejí nic dobrého, přestaňte si hřát hada na prsou. Budete o poznání spokojenější a šťastnější</w:t>
      </w:r>
      <w:r w:rsidR="00250E09">
        <w:t xml:space="preserve"> a</w:t>
      </w:r>
      <w:r w:rsidR="00076AFD">
        <w:t xml:space="preserve"> budete mít více času na plnění vašich životních cílů a </w:t>
      </w:r>
      <w:r w:rsidR="00250E09">
        <w:t>zároveň i</w:t>
      </w:r>
      <w:r w:rsidR="00076AFD">
        <w:t xml:space="preserve"> více času sami na sebe.  </w:t>
      </w:r>
    </w:p>
    <w:p w:rsidR="003A2710" w:rsidRDefault="003A2710" w:rsidP="00D8364A"/>
    <w:p w:rsidR="00E54874" w:rsidRDefault="00E54874" w:rsidP="00D8364A"/>
    <w:p w:rsidR="00D8364A" w:rsidRPr="00D8364A" w:rsidRDefault="002A0B93" w:rsidP="00D8364A">
      <w:r>
        <w:t xml:space="preserve"> </w:t>
      </w:r>
    </w:p>
    <w:sectPr w:rsidR="00D8364A" w:rsidRPr="00D8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6EB"/>
    <w:multiLevelType w:val="hybridMultilevel"/>
    <w:tmpl w:val="43D6BEB8"/>
    <w:lvl w:ilvl="0" w:tplc="89EEDEE2">
      <w:start w:val="1"/>
      <w:numFmt w:val="ordin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A"/>
    <w:rsid w:val="00014D8A"/>
    <w:rsid w:val="00040D0D"/>
    <w:rsid w:val="00076AFD"/>
    <w:rsid w:val="00250E09"/>
    <w:rsid w:val="002948FC"/>
    <w:rsid w:val="002A0B93"/>
    <w:rsid w:val="003A2710"/>
    <w:rsid w:val="0042154E"/>
    <w:rsid w:val="006D6576"/>
    <w:rsid w:val="0078382C"/>
    <w:rsid w:val="007F20E7"/>
    <w:rsid w:val="00951E58"/>
    <w:rsid w:val="00A44794"/>
    <w:rsid w:val="00B16DBD"/>
    <w:rsid w:val="00D8364A"/>
    <w:rsid w:val="00E54874"/>
    <w:rsid w:val="00E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2A8"/>
  <w15:chartTrackingRefBased/>
  <w15:docId w15:val="{A6A1B71A-51C5-4836-87B0-AF6D6DD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4D8A"/>
    <w:pPr>
      <w:spacing w:line="36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F20E7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97858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D6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51E58"/>
    <w:pPr>
      <w:keepNext/>
      <w:keepLines/>
      <w:spacing w:after="0" w:line="240" w:lineRule="auto"/>
      <w:ind w:left="1570" w:hanging="862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0E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7858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51E58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6D6576"/>
    <w:rPr>
      <w:rFonts w:asciiTheme="majorHAnsi" w:eastAsiaTheme="majorEastAsia" w:hAnsiTheme="majorHAnsi" w:cstheme="majorBidi"/>
      <w:b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5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4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Šimonová</dc:creator>
  <cp:keywords/>
  <dc:description/>
  <cp:lastModifiedBy>Michaela Šimonová</cp:lastModifiedBy>
  <cp:revision>3</cp:revision>
  <cp:lastPrinted>2018-01-10T21:39:00Z</cp:lastPrinted>
  <dcterms:created xsi:type="dcterms:W3CDTF">2018-01-10T20:16:00Z</dcterms:created>
  <dcterms:modified xsi:type="dcterms:W3CDTF">2018-01-10T21:39:00Z</dcterms:modified>
</cp:coreProperties>
</file>